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F4" w:rsidRPr="00CB27F4" w:rsidRDefault="00CB27F4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обороны Российской Федерации реализует план строительства Главного храма Вооруженных Сил. На территории храмового комплекса будет возведена галерея </w:t>
      </w:r>
      <w:r w:rsidRPr="00CB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«Дорога памяти».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галерее на основе новых цифровых технологий будут представлены имена и фотографии участников Великой Отечественной войны. Сама «Дорога памяти» будет протяженностью 1 418 шагов — именно столько дней длилась Великая Отечественная война.</w:t>
      </w:r>
    </w:p>
    <w:p w:rsid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обороны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запущен 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к 75-летию Победы - 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раздел </w:t>
      </w:r>
      <w:r w:rsidRPr="00CB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«Дорога памяти»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можно загрузить фотографии и данные об участниках ВОВ, воевавших на фронте или трудившихся в тылу, которые войдут в мультимедийную галерею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C43" w:rsidRP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внесённых данных и фотографий пользователи получат письмо со ссылкой на сведённую запись со всеми прикреплёнными к ней материалами и документами об их родственниках 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участниках Великой Отечественной войны из сервиса «Память народа»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BEA" w:rsidRPr="00CB27F4" w:rsidRDefault="009C0BEA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5C43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алере</w:t>
      </w:r>
      <w:r w:rsidR="00CB27F4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C43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будет </w:t>
      </w:r>
      <w:r w:rsidR="008D5C43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</w:t>
      </w:r>
      <w:r w:rsidR="008D5C43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филиале Центрального музея Вооружённых сил РФ в парке </w:t>
      </w:r>
      <w:r w:rsidR="008D5C43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«Патриот», который откроется к 75-летию со Дня Победы. </w:t>
      </w:r>
    </w:p>
    <w:p w:rsidR="008D5C43" w:rsidRPr="00CB27F4" w:rsidRDefault="009C0BEA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D5C43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желающий сможет прислать фото своих родственников-ветеранов для этой галереи.</w:t>
      </w:r>
    </w:p>
    <w:p w:rsidR="008D5C43" w:rsidRP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обороны России призывает граждан направлять имена и фотографии предков, защищавших Отечество с 1941 по 1945 гг.</w:t>
      </w:r>
    </w:p>
    <w:p w:rsidR="008D5C43" w:rsidRP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C43" w:rsidRP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«Сохраним родные лица Победы»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BEA"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девиз акции по сбору фотографий.</w:t>
      </w:r>
    </w:p>
    <w:p w:rsidR="00CB27F4" w:rsidRPr="00CB27F4" w:rsidRDefault="00CB27F4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C43" w:rsidRP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сбору фотографий из семейных архивов для нанесения их на мемориал привлекаются потомки участников Великой Отечественной войны. Для этой цели на портале разработан специальный функционал, позволяющий легко осуществлять загрузку изображений с привязкой к персоналии. Для удобства пользователей на портале предусмотрены алгоритмы интеллектуального поиска автоматически подбирающие документы и сведения по заданному запросу об участниках войны. Все загруженные материалы пройдут </w:t>
      </w:r>
      <w:proofErr w:type="spellStart"/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модерацию</w:t>
      </w:r>
      <w:proofErr w:type="spellEnd"/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обработку и будут соотнесены с уже существующими данными.</w:t>
      </w:r>
    </w:p>
    <w:p w:rsidR="008D5C43" w:rsidRPr="00CB27F4" w:rsidRDefault="008D5C43" w:rsidP="009C0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«Дорога памяти»</w:t>
      </w:r>
      <w:r w:rsidRPr="00CB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постоянно обновляемый новыми сведениями и фотографиями ресурс, а также интерактивная площадка для создания истории семьи.</w:t>
      </w:r>
    </w:p>
    <w:p w:rsidR="00F055B8" w:rsidRPr="00CB27F4" w:rsidRDefault="00F055B8" w:rsidP="009C0B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55B8" w:rsidRPr="00CB27F4" w:rsidRDefault="00F055B8" w:rsidP="009C0B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7F4">
        <w:rPr>
          <w:sz w:val="28"/>
          <w:szCs w:val="28"/>
        </w:rPr>
        <w:t xml:space="preserve">Каждый, кто помнит и чтит своего родственника, сражавшегося за Родину, может поделиться фотографиями и историей из домашних архивов. Собранные материалы будут увековечены в галерее </w:t>
      </w:r>
      <w:r w:rsidRPr="00C13E6F">
        <w:rPr>
          <w:b/>
          <w:sz w:val="28"/>
          <w:szCs w:val="28"/>
        </w:rPr>
        <w:t>«Дорога памяти»</w:t>
      </w:r>
      <w:r w:rsidRPr="00CB27F4">
        <w:rPr>
          <w:sz w:val="28"/>
          <w:szCs w:val="28"/>
        </w:rPr>
        <w:t>.</w:t>
      </w:r>
    </w:p>
    <w:p w:rsidR="00CB27F4" w:rsidRPr="00CB27F4" w:rsidRDefault="00CB27F4" w:rsidP="009C0B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55B8" w:rsidRPr="00CB27F4" w:rsidRDefault="00F055B8" w:rsidP="009C0B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B27F4">
        <w:rPr>
          <w:sz w:val="28"/>
          <w:szCs w:val="28"/>
          <w:u w:val="single"/>
        </w:rPr>
        <w:t>Чтобы рассказать о своём герое онлайн, необходимо сделать несколько шагов:</w:t>
      </w:r>
    </w:p>
    <w:p w:rsidR="00F055B8" w:rsidRPr="00CB27F4" w:rsidRDefault="00F055B8" w:rsidP="009C0B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7F4">
        <w:rPr>
          <w:sz w:val="28"/>
          <w:szCs w:val="28"/>
        </w:rPr>
        <w:t xml:space="preserve">зайти на сайт </w:t>
      </w:r>
      <w:hyperlink r:id="rId4" w:history="1">
        <w:r w:rsidRPr="00CB27F4">
          <w:rPr>
            <w:rStyle w:val="a4"/>
            <w:sz w:val="28"/>
            <w:szCs w:val="28"/>
          </w:rPr>
          <w:t>doroga.mil.ru</w:t>
        </w:r>
      </w:hyperlink>
      <w:r w:rsidRPr="00CB27F4">
        <w:rPr>
          <w:sz w:val="28"/>
          <w:szCs w:val="28"/>
        </w:rPr>
        <w:t xml:space="preserve"> или на </w:t>
      </w:r>
      <w:hyperlink r:id="rId5" w:history="1">
        <w:r w:rsidRPr="00CB27F4">
          <w:rPr>
            <w:rStyle w:val="a4"/>
            <w:sz w:val="28"/>
            <w:szCs w:val="28"/>
          </w:rPr>
          <w:t>foto.pamyat-naroda.ru</w:t>
        </w:r>
      </w:hyperlink>
      <w:r w:rsidRPr="00CB27F4">
        <w:rPr>
          <w:sz w:val="28"/>
          <w:szCs w:val="28"/>
        </w:rPr>
        <w:t>;</w:t>
      </w:r>
      <w:r w:rsidRPr="00CB27F4">
        <w:rPr>
          <w:sz w:val="28"/>
          <w:szCs w:val="28"/>
        </w:rPr>
        <w:br/>
        <w:t>- нажать на «Добавить героя и загрузить фотографию»;</w:t>
      </w:r>
      <w:r w:rsidRPr="00CB27F4">
        <w:rPr>
          <w:sz w:val="28"/>
          <w:szCs w:val="28"/>
        </w:rPr>
        <w:br/>
        <w:t>- загрузить фотографию;</w:t>
      </w:r>
      <w:r w:rsidRPr="00CB27F4">
        <w:rPr>
          <w:sz w:val="28"/>
          <w:szCs w:val="28"/>
        </w:rPr>
        <w:br/>
        <w:t>- добавить в бланк информацию о Герое войны;</w:t>
      </w:r>
      <w:r w:rsidRPr="00CB27F4">
        <w:rPr>
          <w:sz w:val="28"/>
          <w:szCs w:val="28"/>
        </w:rPr>
        <w:br/>
        <w:t xml:space="preserve">- сохранить и дождаться </w:t>
      </w:r>
      <w:proofErr w:type="spellStart"/>
      <w:r w:rsidRPr="00CB27F4">
        <w:rPr>
          <w:sz w:val="28"/>
          <w:szCs w:val="28"/>
        </w:rPr>
        <w:t>модерации</w:t>
      </w:r>
      <w:proofErr w:type="spellEnd"/>
      <w:r w:rsidRPr="00CB27F4">
        <w:rPr>
          <w:sz w:val="28"/>
          <w:szCs w:val="28"/>
        </w:rPr>
        <w:t xml:space="preserve"> вашей информации на сайте.</w:t>
      </w:r>
    </w:p>
    <w:p w:rsidR="008D5C43" w:rsidRPr="00CB27F4" w:rsidRDefault="008D5C43">
      <w:pPr>
        <w:rPr>
          <w:sz w:val="28"/>
          <w:szCs w:val="28"/>
        </w:rPr>
      </w:pPr>
    </w:p>
    <w:p w:rsidR="009E5391" w:rsidRPr="00CB27F4" w:rsidRDefault="009E5391">
      <w:pPr>
        <w:rPr>
          <w:sz w:val="28"/>
          <w:szCs w:val="28"/>
        </w:rPr>
      </w:pPr>
    </w:p>
    <w:p w:rsidR="009E5391" w:rsidRPr="00CB27F4" w:rsidRDefault="009E5391">
      <w:pPr>
        <w:rPr>
          <w:sz w:val="28"/>
          <w:szCs w:val="28"/>
        </w:rPr>
      </w:pPr>
    </w:p>
    <w:p w:rsidR="009E5391" w:rsidRPr="00CB27F4" w:rsidRDefault="009E5391">
      <w:pPr>
        <w:rPr>
          <w:sz w:val="28"/>
          <w:szCs w:val="28"/>
        </w:rPr>
      </w:pPr>
    </w:p>
    <w:p w:rsidR="009E5391" w:rsidRPr="00CB27F4" w:rsidRDefault="009E5391">
      <w:pPr>
        <w:rPr>
          <w:sz w:val="28"/>
          <w:szCs w:val="28"/>
        </w:rPr>
      </w:pPr>
    </w:p>
    <w:p w:rsidR="00462E81" w:rsidRPr="00CB27F4" w:rsidRDefault="00CB22D8" w:rsidP="00CB22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F4">
        <w:rPr>
          <w:rFonts w:ascii="Times New Roman" w:hAnsi="Times New Roman" w:cs="Times New Roman"/>
          <w:sz w:val="28"/>
          <w:szCs w:val="28"/>
        </w:rPr>
        <w:t xml:space="preserve">Специалисты Управления социальной защиты населения </w:t>
      </w:r>
      <w:proofErr w:type="spellStart"/>
      <w:r w:rsidRPr="00CB27F4">
        <w:rPr>
          <w:rFonts w:ascii="Times New Roman" w:hAnsi="Times New Roman" w:cs="Times New Roman"/>
          <w:sz w:val="28"/>
          <w:szCs w:val="28"/>
        </w:rPr>
        <w:t>Верхнеуфалейского</w:t>
      </w:r>
      <w:proofErr w:type="spellEnd"/>
      <w:r w:rsidRPr="00CB27F4">
        <w:rPr>
          <w:rFonts w:ascii="Times New Roman" w:hAnsi="Times New Roman" w:cs="Times New Roman"/>
          <w:sz w:val="28"/>
          <w:szCs w:val="28"/>
        </w:rPr>
        <w:t xml:space="preserve"> городского округа готовы </w:t>
      </w:r>
      <w:r w:rsidR="009E5391" w:rsidRPr="00CB27F4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CB27F4">
        <w:rPr>
          <w:rFonts w:ascii="Times New Roman" w:hAnsi="Times New Roman" w:cs="Times New Roman"/>
          <w:sz w:val="28"/>
          <w:szCs w:val="28"/>
        </w:rPr>
        <w:t xml:space="preserve">оказать помощь в загрузке фото и информационных материалов на сайт Министерства обороны РФ </w:t>
      </w:r>
      <w:r w:rsidRPr="00E85A74">
        <w:rPr>
          <w:rFonts w:ascii="Times New Roman" w:hAnsi="Times New Roman" w:cs="Times New Roman"/>
          <w:b/>
          <w:sz w:val="28"/>
          <w:szCs w:val="28"/>
        </w:rPr>
        <w:t>«Дорога памяти»</w:t>
      </w:r>
      <w:r w:rsidRPr="00CB27F4">
        <w:rPr>
          <w:rFonts w:ascii="Times New Roman" w:hAnsi="Times New Roman" w:cs="Times New Roman"/>
          <w:sz w:val="28"/>
          <w:szCs w:val="28"/>
        </w:rPr>
        <w:t xml:space="preserve"> </w:t>
      </w:r>
      <w:r w:rsidRPr="00CB27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B27F4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r w:rsidRPr="00CB27F4">
          <w:rPr>
            <w:rStyle w:val="a4"/>
            <w:rFonts w:ascii="Times New Roman" w:hAnsi="Times New Roman" w:cs="Times New Roman"/>
            <w:sz w:val="28"/>
            <w:szCs w:val="28"/>
          </w:rPr>
          <w:t>doroga.mil.ru</w:t>
        </w:r>
      </w:hyperlink>
      <w:r w:rsidRPr="00CB27F4">
        <w:rPr>
          <w:rFonts w:ascii="Times New Roman" w:hAnsi="Times New Roman" w:cs="Times New Roman"/>
          <w:sz w:val="28"/>
          <w:szCs w:val="28"/>
        </w:rPr>
        <w:t>/</w:t>
      </w:r>
      <w:r w:rsidR="009E5391" w:rsidRPr="00CB27F4">
        <w:rPr>
          <w:rFonts w:ascii="Times New Roman" w:hAnsi="Times New Roman" w:cs="Times New Roman"/>
          <w:sz w:val="28"/>
          <w:szCs w:val="28"/>
        </w:rPr>
        <w:t>.</w:t>
      </w:r>
    </w:p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/>
    <w:p w:rsidR="00462E81" w:rsidRDefault="00462E81">
      <w:r w:rsidRPr="008D5C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37A6BA" wp14:editId="10040C22">
            <wp:extent cx="3305175" cy="1905000"/>
            <wp:effectExtent l="0" t="0" r="9525" b="0"/>
            <wp:docPr id="2" name="Рисунок 2" descr="https://pronedra.ru/upkeep/uploads/2020/02/453850/ext_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nedra.ru/upkeep/uploads/2020/02/453850/ext_foto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57" cy="190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81" w:rsidRDefault="00462E81">
      <w:bookmarkStart w:id="0" w:name="_GoBack"/>
      <w:bookmarkEnd w:id="0"/>
    </w:p>
    <w:p w:rsidR="003C3C4D" w:rsidRDefault="00462E81" w:rsidP="00462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3C3C4D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Проект к </w:t>
      </w:r>
    </w:p>
    <w:p w:rsidR="003C3C4D" w:rsidRPr="003C3C4D" w:rsidRDefault="00462E81" w:rsidP="00462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3C3C4D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75-летию Победы </w:t>
      </w:r>
    </w:p>
    <w:p w:rsidR="00462E81" w:rsidRPr="00290F5F" w:rsidRDefault="00462E81" w:rsidP="00462E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C3C4D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«Дорога памяти»</w:t>
      </w:r>
    </w:p>
    <w:p w:rsidR="00462E81" w:rsidRDefault="00462E81"/>
    <w:p w:rsidR="00462E81" w:rsidRDefault="00462E81"/>
    <w:p w:rsidR="00462E81" w:rsidRDefault="00462E81"/>
    <w:p w:rsidR="00462E81" w:rsidRDefault="00462E81"/>
    <w:p w:rsidR="00462E81" w:rsidRDefault="00462E81">
      <w:r w:rsidRPr="00462E81">
        <w:rPr>
          <w:rFonts w:ascii="Times New Roman" w:hAnsi="Times New Roman" w:cs="Times New Roman"/>
          <w:b/>
          <w:sz w:val="24"/>
          <w:szCs w:val="24"/>
        </w:rPr>
        <w:t xml:space="preserve">                                2020 г. </w:t>
      </w:r>
    </w:p>
    <w:sectPr w:rsidR="00462E81" w:rsidSect="00462E81">
      <w:pgSz w:w="16838" w:h="11906" w:orient="landscape"/>
      <w:pgMar w:top="567" w:right="510" w:bottom="567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43"/>
    <w:rsid w:val="000F4CE8"/>
    <w:rsid w:val="00147A63"/>
    <w:rsid w:val="00290F5F"/>
    <w:rsid w:val="003C3C4D"/>
    <w:rsid w:val="00462E81"/>
    <w:rsid w:val="008D5C43"/>
    <w:rsid w:val="00906DAB"/>
    <w:rsid w:val="009C0BEA"/>
    <w:rsid w:val="009E5391"/>
    <w:rsid w:val="00C13E6F"/>
    <w:rsid w:val="00CB22D8"/>
    <w:rsid w:val="00CB27F4"/>
    <w:rsid w:val="00E67AD1"/>
    <w:rsid w:val="00E85A74"/>
    <w:rsid w:val="00F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31D7"/>
  <w15:chartTrackingRefBased/>
  <w15:docId w15:val="{BBA1401A-6F7F-4DD0-B42B-B2A47395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71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roga.mil.ru/" TargetMode="External"/><Relationship Id="rId5" Type="http://schemas.openxmlformats.org/officeDocument/2006/relationships/hyperlink" Target="http://foto.pamyat-naroda.ru" TargetMode="External"/><Relationship Id="rId4" Type="http://schemas.openxmlformats.org/officeDocument/2006/relationships/hyperlink" Target="http://doroga.mi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Евгения Аскаровна</dc:creator>
  <cp:keywords/>
  <dc:description/>
  <cp:lastModifiedBy>Нигматуллина Евгения Аскаровна</cp:lastModifiedBy>
  <cp:revision>11</cp:revision>
  <cp:lastPrinted>2020-03-20T10:55:00Z</cp:lastPrinted>
  <dcterms:created xsi:type="dcterms:W3CDTF">2020-02-27T05:34:00Z</dcterms:created>
  <dcterms:modified xsi:type="dcterms:W3CDTF">2020-03-20T11:00:00Z</dcterms:modified>
</cp:coreProperties>
</file>